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D6BBE" w14:textId="77777777" w:rsidR="006C5261" w:rsidRPr="006C5261" w:rsidRDefault="006C5261" w:rsidP="006C5261">
      <w:pPr>
        <w:shd w:val="clear" w:color="auto" w:fill="FFFFFF"/>
        <w:spacing w:after="150" w:line="240" w:lineRule="auto"/>
        <w:jc w:val="center"/>
        <w:outlineLvl w:val="1"/>
        <w:rPr>
          <w:rFonts w:ascii="Lato" w:eastAsia="Times New Roman" w:hAnsi="Lato" w:cs="Times New Roman"/>
          <w:b/>
          <w:bCs/>
          <w:color w:val="898989"/>
          <w:sz w:val="51"/>
          <w:szCs w:val="51"/>
          <w:lang w:eastAsia="ru-RU"/>
        </w:rPr>
      </w:pPr>
      <w:r w:rsidRPr="006C5261">
        <w:rPr>
          <w:rFonts w:ascii="Lato" w:eastAsia="Times New Roman" w:hAnsi="Lato" w:cs="Times New Roman"/>
          <w:b/>
          <w:bCs/>
          <w:color w:val="898989"/>
          <w:sz w:val="51"/>
          <w:szCs w:val="51"/>
          <w:lang w:eastAsia="ru-RU"/>
        </w:rPr>
        <w:t>Классный уголок и его задачи</w:t>
      </w:r>
    </w:p>
    <w:p w14:paraId="001B5323" w14:textId="77777777" w:rsidR="006C5261" w:rsidRPr="006C5261" w:rsidRDefault="006C5261" w:rsidP="006C5261">
      <w:pPr>
        <w:shd w:val="clear" w:color="auto" w:fill="FFFFFF"/>
        <w:spacing w:after="150" w:line="240" w:lineRule="auto"/>
        <w:jc w:val="both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t> </w:t>
      </w:r>
    </w:p>
    <w:p w14:paraId="3351038A" w14:textId="77777777" w:rsidR="006C5261" w:rsidRPr="006C5261" w:rsidRDefault="006C5261" w:rsidP="006C5261">
      <w:pPr>
        <w:shd w:val="clear" w:color="auto" w:fill="FFFFFF"/>
        <w:spacing w:after="150" w:line="240" w:lineRule="auto"/>
        <w:jc w:val="both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t>Правильно оформленный классный уголок оказывает значительное влияние на учебно-воспитательный процесс, отражает жизнедеятельность коллектива, вырабатывает творческий настрой у школьников.</w:t>
      </w:r>
    </w:p>
    <w:p w14:paraId="460183D9" w14:textId="77777777" w:rsidR="006C5261" w:rsidRPr="006C5261" w:rsidRDefault="006C5261" w:rsidP="006C5261">
      <w:pPr>
        <w:shd w:val="clear" w:color="auto" w:fill="FFFFFF"/>
        <w:spacing w:after="150" w:line="240" w:lineRule="auto"/>
        <w:jc w:val="both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t> </w:t>
      </w:r>
    </w:p>
    <w:p w14:paraId="432C0555" w14:textId="77777777" w:rsidR="006C5261" w:rsidRPr="006C5261" w:rsidRDefault="006C5261" w:rsidP="006C5261">
      <w:pPr>
        <w:shd w:val="clear" w:color="auto" w:fill="FFFFFF"/>
        <w:spacing w:after="150" w:line="240" w:lineRule="auto"/>
        <w:jc w:val="both"/>
        <w:outlineLvl w:val="3"/>
        <w:rPr>
          <w:rFonts w:ascii="Lato" w:eastAsia="Times New Roman" w:hAnsi="Lato" w:cs="Times New Roman"/>
          <w:b/>
          <w:bCs/>
          <w:color w:val="898989"/>
          <w:sz w:val="28"/>
          <w:szCs w:val="28"/>
          <w:lang w:eastAsia="ru-RU"/>
        </w:rPr>
      </w:pPr>
      <w:r w:rsidRPr="006C5261">
        <w:rPr>
          <w:rFonts w:ascii="Lato" w:eastAsia="Times New Roman" w:hAnsi="Lato" w:cs="Times New Roman"/>
          <w:b/>
          <w:bCs/>
          <w:color w:val="898989"/>
          <w:sz w:val="28"/>
          <w:szCs w:val="28"/>
          <w:lang w:eastAsia="ru-RU"/>
        </w:rPr>
        <w:t>Предназначением уголка класса является:</w:t>
      </w:r>
    </w:p>
    <w:p w14:paraId="0AD55E21" w14:textId="77777777" w:rsidR="006C5261" w:rsidRPr="006C5261" w:rsidRDefault="006C5261" w:rsidP="006C5261">
      <w:pPr>
        <w:shd w:val="clear" w:color="auto" w:fill="FFFFFF"/>
        <w:spacing w:after="150" w:line="240" w:lineRule="auto"/>
        <w:jc w:val="both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t> </w:t>
      </w:r>
    </w:p>
    <w:p w14:paraId="3688E012" w14:textId="77777777" w:rsidR="006C5261" w:rsidRPr="006C5261" w:rsidRDefault="006C5261" w:rsidP="006C52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t>доносить до учащихся полезную и разностороннюю информацию,</w:t>
      </w:r>
    </w:p>
    <w:p w14:paraId="3C08E257" w14:textId="77777777" w:rsidR="006C5261" w:rsidRPr="006C5261" w:rsidRDefault="006C5261" w:rsidP="006C52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t>отражать жизнь класса,</w:t>
      </w:r>
    </w:p>
    <w:p w14:paraId="3BDFE83E" w14:textId="77777777" w:rsidR="006C5261" w:rsidRPr="006C5261" w:rsidRDefault="006C5261" w:rsidP="006C52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t>расширять кругозор школьников,</w:t>
      </w:r>
    </w:p>
    <w:p w14:paraId="17DD54B0" w14:textId="77777777" w:rsidR="006C5261" w:rsidRPr="006C5261" w:rsidRDefault="006C5261" w:rsidP="006C52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t>повышать продуктивность учебно-воспитательного процесса,</w:t>
      </w:r>
    </w:p>
    <w:p w14:paraId="2106A654" w14:textId="77777777" w:rsidR="006C5261" w:rsidRPr="006C5261" w:rsidRDefault="006C5261" w:rsidP="006C52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t>выявлять и развивать творческие способности детей,</w:t>
      </w:r>
    </w:p>
    <w:p w14:paraId="17279572" w14:textId="77777777" w:rsidR="006C5261" w:rsidRPr="006C5261" w:rsidRDefault="006C5261" w:rsidP="006C52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t>улучшать работу с родителями.</w:t>
      </w:r>
    </w:p>
    <w:p w14:paraId="649D0157" w14:textId="77777777" w:rsidR="006C5261" w:rsidRPr="006C5261" w:rsidRDefault="006C5261" w:rsidP="006C5261">
      <w:pPr>
        <w:shd w:val="clear" w:color="auto" w:fill="FFFFFF"/>
        <w:spacing w:after="150" w:line="240" w:lineRule="auto"/>
        <w:jc w:val="both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t> </w:t>
      </w:r>
    </w:p>
    <w:p w14:paraId="76495905" w14:textId="77777777" w:rsidR="006C5261" w:rsidRPr="006C5261" w:rsidRDefault="006C5261" w:rsidP="006C5261">
      <w:pPr>
        <w:shd w:val="clear" w:color="auto" w:fill="FFFFFF"/>
        <w:spacing w:after="150" w:line="240" w:lineRule="auto"/>
        <w:jc w:val="both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t>Для каждого преподавателя </w:t>
      </w:r>
      <w:hyperlink r:id="rId5" w:tooltip="Оформление классного уголка – процесс творческий" w:history="1">
        <w:r w:rsidRPr="006C5261">
          <w:rPr>
            <w:rFonts w:ascii="Lato" w:eastAsia="Times New Roman" w:hAnsi="Lato" w:cs="Times New Roman"/>
            <w:color w:val="017EBA"/>
            <w:sz w:val="23"/>
            <w:szCs w:val="23"/>
            <w:u w:val="single"/>
            <w:lang w:eastAsia="ru-RU"/>
          </w:rPr>
          <w:t>оформление классного уголка</w:t>
        </w:r>
      </w:hyperlink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t> является важным и ответственным заданием, которое требует особенного подхода.</w:t>
      </w:r>
    </w:p>
    <w:p w14:paraId="76E8FCAA" w14:textId="77777777" w:rsidR="006C5261" w:rsidRPr="006C5261" w:rsidRDefault="006C5261" w:rsidP="006C5261">
      <w:pPr>
        <w:shd w:val="clear" w:color="auto" w:fill="FFFFFF"/>
        <w:spacing w:after="150" w:line="240" w:lineRule="auto"/>
        <w:jc w:val="both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t> </w:t>
      </w:r>
    </w:p>
    <w:p w14:paraId="6331FCAB" w14:textId="14B818C9" w:rsidR="006C5261" w:rsidRPr="006C5261" w:rsidRDefault="006C5261" w:rsidP="006C5261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noProof/>
          <w:color w:val="898989"/>
          <w:sz w:val="23"/>
          <w:szCs w:val="23"/>
          <w:lang w:eastAsia="ru-RU"/>
        </w:rPr>
        <w:drawing>
          <wp:inline distT="0" distB="0" distL="0" distR="0" wp14:anchorId="13744E7F" wp14:editId="6BD991B7">
            <wp:extent cx="5715000" cy="3810000"/>
            <wp:effectExtent l="0" t="0" r="0" b="0"/>
            <wp:docPr id="15" name="Рисунок 15" descr="оформление классного уго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формление классного угол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71027" w14:textId="77777777" w:rsidR="006C5261" w:rsidRPr="006C5261" w:rsidRDefault="006C5261" w:rsidP="006C5261">
      <w:pPr>
        <w:shd w:val="clear" w:color="auto" w:fill="FFFFFF"/>
        <w:spacing w:after="150" w:line="240" w:lineRule="auto"/>
        <w:jc w:val="both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t> </w:t>
      </w:r>
    </w:p>
    <w:p w14:paraId="7CF36E73" w14:textId="77777777" w:rsidR="006C5261" w:rsidRPr="006C5261" w:rsidRDefault="006C5261" w:rsidP="006C5261">
      <w:pPr>
        <w:shd w:val="clear" w:color="auto" w:fill="FFFFFF"/>
        <w:spacing w:after="150" w:line="240" w:lineRule="auto"/>
        <w:jc w:val="both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t> </w:t>
      </w:r>
    </w:p>
    <w:p w14:paraId="21E11A28" w14:textId="77777777" w:rsidR="006C5261" w:rsidRPr="006C5261" w:rsidRDefault="006C5261" w:rsidP="006C5261">
      <w:pPr>
        <w:shd w:val="clear" w:color="auto" w:fill="FFFFFF"/>
        <w:spacing w:after="150" w:line="240" w:lineRule="auto"/>
        <w:jc w:val="both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t> </w:t>
      </w:r>
    </w:p>
    <w:p w14:paraId="53B5250E" w14:textId="77777777" w:rsidR="006C5261" w:rsidRPr="006C5261" w:rsidRDefault="006C5261" w:rsidP="006C5261">
      <w:pPr>
        <w:shd w:val="clear" w:color="auto" w:fill="FFFFFF"/>
        <w:spacing w:after="150" w:line="240" w:lineRule="auto"/>
        <w:jc w:val="center"/>
        <w:outlineLvl w:val="1"/>
        <w:rPr>
          <w:rFonts w:ascii="Lato" w:eastAsia="Times New Roman" w:hAnsi="Lato" w:cs="Times New Roman"/>
          <w:b/>
          <w:bCs/>
          <w:color w:val="898989"/>
          <w:sz w:val="51"/>
          <w:szCs w:val="51"/>
          <w:lang w:eastAsia="ru-RU"/>
        </w:rPr>
      </w:pPr>
      <w:r w:rsidRPr="006C5261">
        <w:rPr>
          <w:rFonts w:ascii="Lato" w:eastAsia="Times New Roman" w:hAnsi="Lato" w:cs="Times New Roman"/>
          <w:b/>
          <w:bCs/>
          <w:color w:val="898989"/>
          <w:sz w:val="51"/>
          <w:szCs w:val="51"/>
          <w:lang w:eastAsia="ru-RU"/>
        </w:rPr>
        <w:t>Классный уголок своими руками</w:t>
      </w:r>
    </w:p>
    <w:p w14:paraId="675B7096" w14:textId="77777777" w:rsidR="006C5261" w:rsidRPr="006C5261" w:rsidRDefault="006C5261" w:rsidP="006C5261">
      <w:pPr>
        <w:shd w:val="clear" w:color="auto" w:fill="FFFFFF"/>
        <w:spacing w:after="150" w:line="240" w:lineRule="auto"/>
        <w:jc w:val="both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lastRenderedPageBreak/>
        <w:t> </w:t>
      </w:r>
    </w:p>
    <w:p w14:paraId="39FB16EA" w14:textId="77777777" w:rsidR="006C5261" w:rsidRPr="006C5261" w:rsidRDefault="006C5261" w:rsidP="006C5261">
      <w:pPr>
        <w:shd w:val="clear" w:color="auto" w:fill="FFFFFF"/>
        <w:spacing w:after="150" w:line="240" w:lineRule="auto"/>
        <w:jc w:val="both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t>Конечно, сейчас можно приобрести г</w:t>
      </w:r>
      <w:r w:rsidRPr="006C5261">
        <w:rPr>
          <w:rFonts w:ascii="Lato" w:eastAsia="Times New Roman" w:hAnsi="Lato" w:cs="Times New Roman"/>
          <w:color w:val="898989"/>
          <w:sz w:val="23"/>
          <w:szCs w:val="23"/>
          <w:u w:val="single"/>
          <w:lang w:eastAsia="ru-RU"/>
        </w:rPr>
        <w:t>отовый яркий и красочный стенд с информационными материалами</w:t>
      </w:r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t> для классного уголка. Но в таком случае следует предусмотреть возможность замены таких материалов на собственные. Ведь однообразие быстро наскучит, да и полезного от однообразных сообщений мало.</w:t>
      </w:r>
    </w:p>
    <w:p w14:paraId="70AAE27A" w14:textId="77777777" w:rsidR="006C5261" w:rsidRPr="006C5261" w:rsidRDefault="006C5261" w:rsidP="006C5261">
      <w:pPr>
        <w:shd w:val="clear" w:color="auto" w:fill="FFFFFF"/>
        <w:spacing w:after="150" w:line="240" w:lineRule="auto"/>
        <w:jc w:val="both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t>Второй вариант – </w:t>
      </w:r>
      <w:r w:rsidRPr="006C5261">
        <w:rPr>
          <w:rFonts w:ascii="Lato" w:eastAsia="Times New Roman" w:hAnsi="Lato" w:cs="Times New Roman"/>
          <w:color w:val="898989"/>
          <w:sz w:val="23"/>
          <w:szCs w:val="23"/>
          <w:u w:val="single"/>
          <w:lang w:eastAsia="ru-RU"/>
        </w:rPr>
        <w:t>использовать шаблоны для оформления классного уголка</w:t>
      </w:r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t>. Такие шаблоны вы можете найти и на страницах нашего сайта, например, здесь:</w:t>
      </w:r>
    </w:p>
    <w:p w14:paraId="66BF497F" w14:textId="77777777" w:rsidR="006C5261" w:rsidRPr="006C5261" w:rsidRDefault="006C5261" w:rsidP="006C5261">
      <w:pPr>
        <w:shd w:val="clear" w:color="auto" w:fill="FFFFFF"/>
        <w:spacing w:after="150" w:line="240" w:lineRule="auto"/>
        <w:jc w:val="both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t> </w:t>
      </w:r>
    </w:p>
    <w:p w14:paraId="53736B9F" w14:textId="77777777" w:rsidR="006C5261" w:rsidRPr="006C5261" w:rsidRDefault="006C5261" w:rsidP="006C52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hyperlink r:id="rId7" w:tooltip="Шаблоны для единого оформления классного уголка &quot;Новое поколение&quot;" w:history="1">
        <w:r w:rsidRPr="006C5261">
          <w:rPr>
            <w:rFonts w:ascii="Lato" w:eastAsia="Times New Roman" w:hAnsi="Lato" w:cs="Times New Roman"/>
            <w:color w:val="017EBA"/>
            <w:sz w:val="23"/>
            <w:szCs w:val="23"/>
            <w:u w:val="single"/>
            <w:lang w:eastAsia="ru-RU"/>
          </w:rPr>
          <w:t>Шаблоны для единого оформления классного уголка "Новое поколение"</w:t>
        </w:r>
      </w:hyperlink>
    </w:p>
    <w:p w14:paraId="0DF48E7A" w14:textId="77777777" w:rsidR="006C5261" w:rsidRPr="006C5261" w:rsidRDefault="006C5261" w:rsidP="006C52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hyperlink r:id="rId8" w:tooltip="Единое оформление классного уголка в начальной школе" w:history="1">
        <w:r w:rsidRPr="006C5261">
          <w:rPr>
            <w:rFonts w:ascii="Lato" w:eastAsia="Times New Roman" w:hAnsi="Lato" w:cs="Times New Roman"/>
            <w:color w:val="017EBA"/>
            <w:sz w:val="23"/>
            <w:szCs w:val="23"/>
            <w:u w:val="single"/>
            <w:lang w:eastAsia="ru-RU"/>
          </w:rPr>
          <w:t>Единое оформление классного уголка в начальной школе</w:t>
        </w:r>
      </w:hyperlink>
    </w:p>
    <w:p w14:paraId="7A0A9E61" w14:textId="77777777" w:rsidR="006C5261" w:rsidRPr="006C5261" w:rsidRDefault="006C5261" w:rsidP="006C5261">
      <w:pPr>
        <w:shd w:val="clear" w:color="auto" w:fill="FFFFFF"/>
        <w:spacing w:after="150" w:line="240" w:lineRule="auto"/>
        <w:jc w:val="both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t> </w:t>
      </w:r>
    </w:p>
    <w:p w14:paraId="046AFB0F" w14:textId="77777777" w:rsidR="006C5261" w:rsidRPr="006C5261" w:rsidRDefault="006C5261" w:rsidP="006C5261">
      <w:pPr>
        <w:shd w:val="clear" w:color="auto" w:fill="FFFFFF"/>
        <w:spacing w:after="150" w:line="240" w:lineRule="auto"/>
        <w:jc w:val="both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t>Третий вариант – </w:t>
      </w:r>
      <w:r w:rsidRPr="006C5261">
        <w:rPr>
          <w:rFonts w:ascii="Lato" w:eastAsia="Times New Roman" w:hAnsi="Lato" w:cs="Times New Roman"/>
          <w:color w:val="898989"/>
          <w:sz w:val="23"/>
          <w:szCs w:val="23"/>
          <w:u w:val="single"/>
          <w:lang w:eastAsia="ru-RU"/>
        </w:rPr>
        <w:t>от начала и до конца сделать классный уголок своими руками</w:t>
      </w:r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t>. Для его создания можно прибегнуть к помощи родителей и учеников. Материалы для изготовления могут использоваться самые разные: от обычного картона до фанеры и пластиковых плиток.</w:t>
      </w:r>
    </w:p>
    <w:p w14:paraId="172E1FD4" w14:textId="77777777" w:rsidR="006C5261" w:rsidRPr="006C5261" w:rsidRDefault="006C5261" w:rsidP="006C5261">
      <w:pPr>
        <w:shd w:val="clear" w:color="auto" w:fill="FFFFFF"/>
        <w:spacing w:after="150" w:line="240" w:lineRule="auto"/>
        <w:jc w:val="both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t>Чтобы классный уголок постоянно вызывал интерес у школьников, во время его оформления нужно с ними советоваться, при подборе материала для размещения в классном уголке учитывать их мнение. Но основное содержание стенда все же должен определять классный руководитель, исходя из личного опыта и особенностей коллектива класса.</w:t>
      </w:r>
    </w:p>
    <w:p w14:paraId="5F87D664" w14:textId="77777777" w:rsidR="006C5261" w:rsidRPr="006C5261" w:rsidRDefault="006C5261" w:rsidP="006C5261">
      <w:pPr>
        <w:shd w:val="clear" w:color="auto" w:fill="FFFFFF"/>
        <w:spacing w:after="150" w:line="240" w:lineRule="auto"/>
        <w:jc w:val="both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t>Совместная работа над оформлением стенда сближает учеников, дарит незаменимый опыт в общении между собой. Работая над таким интересным проектом, дети проявляют творческие способности, учатся искать интересные, креативные решения и идти на компромисс. Не лишним будет привлечь к работе и родителей, особенно, если необходимо провести оформление классного уголка в начальной школе. </w:t>
      </w:r>
    </w:p>
    <w:p w14:paraId="79389404" w14:textId="77777777" w:rsidR="006C5261" w:rsidRPr="006C5261" w:rsidRDefault="006C5261" w:rsidP="006C5261">
      <w:pPr>
        <w:shd w:val="clear" w:color="auto" w:fill="FFFFFF"/>
        <w:spacing w:after="150" w:line="240" w:lineRule="auto"/>
        <w:jc w:val="both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t> </w:t>
      </w:r>
    </w:p>
    <w:p w14:paraId="0A93478E" w14:textId="77777777" w:rsidR="006C5261" w:rsidRPr="006C5261" w:rsidRDefault="006C5261" w:rsidP="006C5261">
      <w:pPr>
        <w:shd w:val="clear" w:color="auto" w:fill="FFFFFF"/>
        <w:spacing w:line="240" w:lineRule="auto"/>
        <w:jc w:val="both"/>
        <w:rPr>
          <w:rFonts w:ascii="Lato" w:eastAsia="Times New Roman" w:hAnsi="Lato" w:cs="Times New Roman"/>
          <w:color w:val="898989"/>
          <w:sz w:val="28"/>
          <w:szCs w:val="28"/>
          <w:lang w:eastAsia="ru-RU"/>
        </w:rPr>
      </w:pPr>
      <w:r w:rsidRPr="006C5261">
        <w:rPr>
          <w:rFonts w:ascii="Lato" w:eastAsia="Times New Roman" w:hAnsi="Lato" w:cs="Times New Roman"/>
          <w:color w:val="898989"/>
          <w:sz w:val="28"/>
          <w:szCs w:val="28"/>
          <w:lang w:eastAsia="ru-RU"/>
        </w:rPr>
        <w:t>Подбор материала и тем для стенда отличается, в зависимости от того, для каких классов нужно оформить классный уголок – старших или начальных. Младшим школьникам подойдут красочно оформленные игровые материалы, классные уголки для старших классов должны содержать познавательную и научную информацию, необходимую для расширения кругозора.</w:t>
      </w:r>
    </w:p>
    <w:p w14:paraId="4F2CCDDB" w14:textId="77777777" w:rsidR="006C5261" w:rsidRPr="006C5261" w:rsidRDefault="006C5261" w:rsidP="006C5261">
      <w:pPr>
        <w:shd w:val="clear" w:color="auto" w:fill="FFFFFF"/>
        <w:spacing w:after="150" w:line="240" w:lineRule="auto"/>
        <w:jc w:val="both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t> </w:t>
      </w:r>
    </w:p>
    <w:p w14:paraId="04E2180A" w14:textId="3F9D07E4" w:rsidR="006C5261" w:rsidRPr="006C5261" w:rsidRDefault="006C5261" w:rsidP="006C5261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noProof/>
          <w:color w:val="898989"/>
          <w:sz w:val="23"/>
          <w:szCs w:val="23"/>
          <w:lang w:eastAsia="ru-RU"/>
        </w:rPr>
        <w:lastRenderedPageBreak/>
        <w:drawing>
          <wp:inline distT="0" distB="0" distL="0" distR="0" wp14:anchorId="6FF41A27" wp14:editId="21EA9684">
            <wp:extent cx="5715000" cy="5353050"/>
            <wp:effectExtent l="0" t="0" r="0" b="0"/>
            <wp:docPr id="14" name="Рисунок 14" descr="уголок клас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голок класс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0E410" w14:textId="77777777" w:rsidR="006C5261" w:rsidRPr="006C5261" w:rsidRDefault="006C5261" w:rsidP="006C5261">
      <w:pPr>
        <w:shd w:val="clear" w:color="auto" w:fill="FFFFFF"/>
        <w:spacing w:after="150" w:line="240" w:lineRule="auto"/>
        <w:jc w:val="both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t> </w:t>
      </w:r>
    </w:p>
    <w:p w14:paraId="32FA2F00" w14:textId="77777777" w:rsidR="006C5261" w:rsidRPr="006C5261" w:rsidRDefault="006C5261" w:rsidP="006C5261">
      <w:pPr>
        <w:shd w:val="clear" w:color="auto" w:fill="FFFFFF"/>
        <w:spacing w:after="150" w:line="240" w:lineRule="auto"/>
        <w:jc w:val="both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t> </w:t>
      </w:r>
    </w:p>
    <w:p w14:paraId="42E9F023" w14:textId="77777777" w:rsidR="006C5261" w:rsidRPr="006C5261" w:rsidRDefault="006C5261" w:rsidP="006C5261">
      <w:pPr>
        <w:shd w:val="clear" w:color="auto" w:fill="FFFFFF"/>
        <w:spacing w:after="150" w:line="240" w:lineRule="auto"/>
        <w:jc w:val="both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t> </w:t>
      </w:r>
    </w:p>
    <w:p w14:paraId="23AE4017" w14:textId="77777777" w:rsidR="006C5261" w:rsidRPr="006C5261" w:rsidRDefault="006C5261" w:rsidP="006C5261">
      <w:pPr>
        <w:shd w:val="clear" w:color="auto" w:fill="FFFFFF"/>
        <w:spacing w:after="150" w:line="240" w:lineRule="auto"/>
        <w:jc w:val="center"/>
        <w:outlineLvl w:val="1"/>
        <w:rPr>
          <w:rFonts w:ascii="Lato" w:eastAsia="Times New Roman" w:hAnsi="Lato" w:cs="Times New Roman"/>
          <w:b/>
          <w:bCs/>
          <w:color w:val="898989"/>
          <w:sz w:val="51"/>
          <w:szCs w:val="51"/>
          <w:lang w:eastAsia="ru-RU"/>
        </w:rPr>
      </w:pPr>
      <w:r w:rsidRPr="006C5261">
        <w:rPr>
          <w:rFonts w:ascii="Lato" w:eastAsia="Times New Roman" w:hAnsi="Lato" w:cs="Times New Roman"/>
          <w:b/>
          <w:bCs/>
          <w:color w:val="898989"/>
          <w:sz w:val="51"/>
          <w:szCs w:val="51"/>
          <w:lang w:eastAsia="ru-RU"/>
        </w:rPr>
        <w:t>Как оформить классный уголок</w:t>
      </w:r>
    </w:p>
    <w:p w14:paraId="6EDD6FDE" w14:textId="77777777" w:rsidR="006C5261" w:rsidRPr="006C5261" w:rsidRDefault="006C5261" w:rsidP="006C5261">
      <w:pPr>
        <w:shd w:val="clear" w:color="auto" w:fill="FFFFFF"/>
        <w:spacing w:after="150" w:line="240" w:lineRule="auto"/>
        <w:jc w:val="both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t> </w:t>
      </w:r>
    </w:p>
    <w:p w14:paraId="40199CB9" w14:textId="77777777" w:rsidR="006C5261" w:rsidRPr="006C5261" w:rsidRDefault="006C5261" w:rsidP="006C5261">
      <w:pPr>
        <w:shd w:val="clear" w:color="auto" w:fill="FFFFFF"/>
        <w:spacing w:after="150" w:line="240" w:lineRule="auto"/>
        <w:jc w:val="both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t>Раньше в методической литературе можно было найти рекомендации по правильному оформлению классных уголков, теперь определенных правил и стандартов нет, и руководитель класса может проявить всю свою фантазию в этом направлении.</w:t>
      </w:r>
    </w:p>
    <w:p w14:paraId="319E2F76" w14:textId="77777777" w:rsidR="006C5261" w:rsidRPr="006C5261" w:rsidRDefault="006C5261" w:rsidP="006C5261">
      <w:pPr>
        <w:shd w:val="clear" w:color="auto" w:fill="FFFFFF"/>
        <w:spacing w:after="150" w:line="240" w:lineRule="auto"/>
        <w:jc w:val="both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t>Классный уголок является своеобразной визитной карточкой класса, незаменимым средством в организации учебного процесса, потому правильное его оформление имеет огромное значение.</w:t>
      </w:r>
    </w:p>
    <w:p w14:paraId="1C8F9BEF" w14:textId="77777777" w:rsidR="006C5261" w:rsidRPr="006C5261" w:rsidRDefault="006C5261" w:rsidP="006C5261">
      <w:pPr>
        <w:shd w:val="clear" w:color="auto" w:fill="FFFFFF"/>
        <w:spacing w:after="150" w:line="240" w:lineRule="auto"/>
        <w:jc w:val="both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t>Эстетичность и аккуратность являются важными условиями в оформлении классного уголка. Не менее важным является творческий подход и оригинальность – уместными здесь будут и рисунки, и фото, а так же креативные идеи школьников для всевозможных конкурсов и олимпиад. Необходимо учитывать целесообразность размещения тех или иных материалов. Тематика стенда должна соответствовать возрасту детей и их интересам. Уголок класса должен отражать не только учебу, но и внеклассную жизнь школьников.</w:t>
      </w:r>
    </w:p>
    <w:p w14:paraId="4C5DE00A" w14:textId="77777777" w:rsidR="006C5261" w:rsidRPr="006C5261" w:rsidRDefault="006C5261" w:rsidP="006C5261">
      <w:pPr>
        <w:shd w:val="clear" w:color="auto" w:fill="FFFFFF"/>
        <w:spacing w:after="150" w:line="240" w:lineRule="auto"/>
        <w:jc w:val="both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t xml:space="preserve">Незаменимой в плане отражения способностей и талантов детей будет рубрика для творчества, с соответствующим названием - «Наши достижения», «Творческая копилка» и т.д. Размещение в </w:t>
      </w:r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lastRenderedPageBreak/>
        <w:t>этой рубрике детских рисунков, стихов собственного сочинения, аппликаций вдохновляет детей и заставляет гордиться своими достижениями.</w:t>
      </w:r>
    </w:p>
    <w:p w14:paraId="4868ACA9" w14:textId="77777777" w:rsidR="006C5261" w:rsidRPr="006C5261" w:rsidRDefault="006C5261" w:rsidP="006C5261">
      <w:pPr>
        <w:shd w:val="clear" w:color="auto" w:fill="FFFFFF"/>
        <w:spacing w:after="150" w:line="240" w:lineRule="auto"/>
        <w:jc w:val="both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t>Чтобы классный уголок вызывал постоянный интерес у детей, материалы должны быть разнообразными, красочными и полезными, постоянно дополняться и меняться.</w:t>
      </w:r>
    </w:p>
    <w:p w14:paraId="72B49EBE" w14:textId="77777777" w:rsidR="006C5261" w:rsidRPr="006C5261" w:rsidRDefault="006C5261" w:rsidP="006C5261">
      <w:pPr>
        <w:shd w:val="clear" w:color="auto" w:fill="FFFFFF"/>
        <w:spacing w:after="150" w:line="240" w:lineRule="auto"/>
        <w:jc w:val="both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t> </w:t>
      </w:r>
    </w:p>
    <w:p w14:paraId="163AC694" w14:textId="71581FE2" w:rsidR="006C5261" w:rsidRPr="006C5261" w:rsidRDefault="006C5261" w:rsidP="006C5261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noProof/>
          <w:color w:val="898989"/>
          <w:sz w:val="23"/>
          <w:szCs w:val="23"/>
          <w:lang w:eastAsia="ru-RU"/>
        </w:rPr>
        <w:drawing>
          <wp:inline distT="0" distB="0" distL="0" distR="0" wp14:anchorId="029C36F8" wp14:editId="6867CE09">
            <wp:extent cx="5715000" cy="3810000"/>
            <wp:effectExtent l="0" t="0" r="0" b="0"/>
            <wp:docPr id="13" name="Рисунок 13" descr="классный уголок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лассный уголок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0D070" w14:textId="77777777" w:rsidR="006C5261" w:rsidRPr="006C5261" w:rsidRDefault="006C5261" w:rsidP="006C5261">
      <w:pPr>
        <w:shd w:val="clear" w:color="auto" w:fill="FFFFFF"/>
        <w:spacing w:after="150" w:line="240" w:lineRule="auto"/>
        <w:jc w:val="both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t> </w:t>
      </w:r>
    </w:p>
    <w:p w14:paraId="36A94D21" w14:textId="77777777" w:rsidR="006C5261" w:rsidRPr="006C5261" w:rsidRDefault="006C5261" w:rsidP="006C5261">
      <w:pPr>
        <w:shd w:val="clear" w:color="auto" w:fill="FFFFFF"/>
        <w:spacing w:after="150" w:line="240" w:lineRule="auto"/>
        <w:jc w:val="both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t> </w:t>
      </w:r>
    </w:p>
    <w:p w14:paraId="1800A8CF" w14:textId="77777777" w:rsidR="006C5261" w:rsidRPr="006C5261" w:rsidRDefault="006C5261" w:rsidP="006C5261">
      <w:pPr>
        <w:shd w:val="clear" w:color="auto" w:fill="FFFFFF"/>
        <w:spacing w:after="150" w:line="240" w:lineRule="auto"/>
        <w:jc w:val="both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t> </w:t>
      </w:r>
    </w:p>
    <w:p w14:paraId="6C58BB0E" w14:textId="77777777" w:rsidR="006C5261" w:rsidRPr="006C5261" w:rsidRDefault="006C5261" w:rsidP="006C5261">
      <w:pPr>
        <w:shd w:val="clear" w:color="auto" w:fill="FFFFFF"/>
        <w:spacing w:after="150" w:line="240" w:lineRule="auto"/>
        <w:jc w:val="center"/>
        <w:outlineLvl w:val="1"/>
        <w:rPr>
          <w:rFonts w:ascii="Lato" w:eastAsia="Times New Roman" w:hAnsi="Lato" w:cs="Times New Roman"/>
          <w:b/>
          <w:bCs/>
          <w:color w:val="898989"/>
          <w:sz w:val="51"/>
          <w:szCs w:val="51"/>
          <w:lang w:eastAsia="ru-RU"/>
        </w:rPr>
      </w:pPr>
      <w:r w:rsidRPr="006C5261">
        <w:rPr>
          <w:rFonts w:ascii="Lato" w:eastAsia="Times New Roman" w:hAnsi="Lato" w:cs="Times New Roman"/>
          <w:b/>
          <w:bCs/>
          <w:color w:val="898989"/>
          <w:sz w:val="51"/>
          <w:szCs w:val="51"/>
          <w:lang w:eastAsia="ru-RU"/>
        </w:rPr>
        <w:t>Информация для классного уголка</w:t>
      </w:r>
    </w:p>
    <w:p w14:paraId="230CE839" w14:textId="77777777" w:rsidR="006C5261" w:rsidRPr="006C5261" w:rsidRDefault="006C5261" w:rsidP="006C5261">
      <w:pPr>
        <w:shd w:val="clear" w:color="auto" w:fill="FFFFFF"/>
        <w:spacing w:after="150" w:line="240" w:lineRule="auto"/>
        <w:jc w:val="both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t> </w:t>
      </w:r>
    </w:p>
    <w:p w14:paraId="413587FB" w14:textId="77777777" w:rsidR="006C5261" w:rsidRPr="006C5261" w:rsidRDefault="006C5261" w:rsidP="006C5261">
      <w:pPr>
        <w:shd w:val="clear" w:color="auto" w:fill="FFFFFF"/>
        <w:spacing w:after="150" w:line="240" w:lineRule="auto"/>
        <w:jc w:val="both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t>В уголок класса можно поместить эмблему класса и его девиз, правила и законы коллектива, объявления и анонсы, расписания факультативов и графики дежурств. Стимулом для новых достижений станут размещенные на видном месте грамоты, дипломы, благодарности, фотографии школьных событий. Помещенные на стенде поздравления с праздниками и днями рождения, будут вызывать положительные эмоции у школьников.</w:t>
      </w:r>
    </w:p>
    <w:p w14:paraId="3DAE87A5" w14:textId="77777777" w:rsidR="006C5261" w:rsidRPr="006C5261" w:rsidRDefault="006C5261" w:rsidP="006C5261">
      <w:pPr>
        <w:shd w:val="clear" w:color="auto" w:fill="FFFFFF"/>
        <w:spacing w:after="150" w:line="240" w:lineRule="auto"/>
        <w:jc w:val="both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t>Очень часто на школьном стенде размещают устав школы, телефоны учеников и родителей, а так же классного руководителя. Для информирования родителей можно разместить так же результаты контрольных работ. Не лишним будет вывесить график планируемых мероприятий (поездки, экскурсии) с указанием стоимости и сроков.</w:t>
      </w:r>
    </w:p>
    <w:p w14:paraId="6B968826" w14:textId="77777777" w:rsidR="006C5261" w:rsidRPr="006C5261" w:rsidRDefault="006C5261" w:rsidP="006C5261">
      <w:pPr>
        <w:shd w:val="clear" w:color="auto" w:fill="FFFFFF"/>
        <w:spacing w:after="150" w:line="240" w:lineRule="auto"/>
        <w:jc w:val="both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t>Для того чтобы ученики смогли отвлечься от уроков во время перемены и немножко отдохнуть, можно создать развлекательный раздел, где будут размещены анекдоты, смешные истории, головоломки и ребусы.</w:t>
      </w:r>
    </w:p>
    <w:p w14:paraId="08F21763" w14:textId="77777777" w:rsidR="006C5261" w:rsidRPr="006C5261" w:rsidRDefault="006C5261" w:rsidP="006C5261">
      <w:pPr>
        <w:shd w:val="clear" w:color="auto" w:fill="FFFFFF"/>
        <w:spacing w:after="150" w:line="240" w:lineRule="auto"/>
        <w:jc w:val="both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t> </w:t>
      </w:r>
    </w:p>
    <w:p w14:paraId="4A77F4ED" w14:textId="77777777" w:rsidR="006C5261" w:rsidRPr="006C5261" w:rsidRDefault="006C5261" w:rsidP="006C5261">
      <w:pPr>
        <w:shd w:val="clear" w:color="auto" w:fill="FFFFFF"/>
        <w:spacing w:after="150" w:line="240" w:lineRule="auto"/>
        <w:jc w:val="both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t> </w:t>
      </w:r>
    </w:p>
    <w:p w14:paraId="76FBF845" w14:textId="77777777" w:rsidR="006C5261" w:rsidRPr="006C5261" w:rsidRDefault="006C5261" w:rsidP="006C5261">
      <w:pPr>
        <w:shd w:val="clear" w:color="auto" w:fill="FFFFFF"/>
        <w:spacing w:after="150" w:line="240" w:lineRule="auto"/>
        <w:jc w:val="both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t> </w:t>
      </w:r>
    </w:p>
    <w:p w14:paraId="3B70568B" w14:textId="77777777" w:rsidR="006C5261" w:rsidRPr="006C5261" w:rsidRDefault="006C5261" w:rsidP="006C5261">
      <w:pPr>
        <w:shd w:val="clear" w:color="auto" w:fill="FFFFFF"/>
        <w:spacing w:after="150" w:line="240" w:lineRule="auto"/>
        <w:jc w:val="center"/>
        <w:outlineLvl w:val="1"/>
        <w:rPr>
          <w:rFonts w:ascii="Lato" w:eastAsia="Times New Roman" w:hAnsi="Lato" w:cs="Times New Roman"/>
          <w:b/>
          <w:bCs/>
          <w:color w:val="898989"/>
          <w:sz w:val="51"/>
          <w:szCs w:val="51"/>
          <w:lang w:eastAsia="ru-RU"/>
        </w:rPr>
      </w:pPr>
      <w:r w:rsidRPr="006C5261">
        <w:rPr>
          <w:rFonts w:ascii="Lato" w:eastAsia="Times New Roman" w:hAnsi="Lato" w:cs="Times New Roman"/>
          <w:b/>
          <w:bCs/>
          <w:color w:val="898989"/>
          <w:sz w:val="51"/>
          <w:szCs w:val="51"/>
          <w:lang w:eastAsia="ru-RU"/>
        </w:rPr>
        <w:lastRenderedPageBreak/>
        <w:t>Образцы классных уголков (фото классного уголка)</w:t>
      </w:r>
    </w:p>
    <w:p w14:paraId="5FB4E67D" w14:textId="77777777" w:rsidR="006C5261" w:rsidRPr="006C5261" w:rsidRDefault="006C5261" w:rsidP="006C5261">
      <w:pPr>
        <w:shd w:val="clear" w:color="auto" w:fill="FFFFFF"/>
        <w:spacing w:after="150" w:line="240" w:lineRule="auto"/>
        <w:jc w:val="both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t> </w:t>
      </w:r>
    </w:p>
    <w:p w14:paraId="39FB3B01" w14:textId="0C7F4082" w:rsidR="006C5261" w:rsidRPr="006C5261" w:rsidRDefault="006C5261" w:rsidP="006C5261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noProof/>
          <w:color w:val="898989"/>
          <w:sz w:val="23"/>
          <w:szCs w:val="23"/>
          <w:lang w:eastAsia="ru-RU"/>
        </w:rPr>
        <w:drawing>
          <wp:inline distT="0" distB="0" distL="0" distR="0" wp14:anchorId="3DF571AE" wp14:editId="6C441FA7">
            <wp:extent cx="5715000" cy="3810000"/>
            <wp:effectExtent l="0" t="0" r="0" b="0"/>
            <wp:docPr id="12" name="Рисунок 12" descr="как оформить классный угол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оформить классный уголок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br/>
      </w:r>
      <w:r w:rsidRPr="006C5261">
        <w:rPr>
          <w:rFonts w:ascii="Lato" w:eastAsia="Times New Roman" w:hAnsi="Lato" w:cs="Times New Roman"/>
          <w:noProof/>
          <w:color w:val="898989"/>
          <w:sz w:val="23"/>
          <w:szCs w:val="23"/>
          <w:lang w:eastAsia="ru-RU"/>
        </w:rPr>
        <w:drawing>
          <wp:inline distT="0" distB="0" distL="0" distR="0" wp14:anchorId="0C16F2CA" wp14:editId="0CEECB82">
            <wp:extent cx="5715000" cy="3810000"/>
            <wp:effectExtent l="0" t="0" r="0" b="0"/>
            <wp:docPr id="11" name="Рисунок 11" descr="классные уго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лассные уголк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356EC" w14:textId="7346E792" w:rsidR="006C5261" w:rsidRPr="006C5261" w:rsidRDefault="006C5261" w:rsidP="006C5261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noProof/>
          <w:color w:val="898989"/>
          <w:sz w:val="23"/>
          <w:szCs w:val="23"/>
          <w:lang w:eastAsia="ru-RU"/>
        </w:rPr>
        <w:lastRenderedPageBreak/>
        <w:drawing>
          <wp:inline distT="0" distB="0" distL="0" distR="0" wp14:anchorId="676CD9F1" wp14:editId="67E5BB14">
            <wp:extent cx="5715000" cy="4143375"/>
            <wp:effectExtent l="0" t="0" r="0" b="9525"/>
            <wp:docPr id="10" name="Рисунок 10" descr="стенд классный угол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тенд классный уголо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A9976" w14:textId="47F5DB01" w:rsidR="006C5261" w:rsidRPr="006C5261" w:rsidRDefault="006C5261" w:rsidP="006C5261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noProof/>
          <w:color w:val="898989"/>
          <w:sz w:val="23"/>
          <w:szCs w:val="23"/>
          <w:lang w:eastAsia="ru-RU"/>
        </w:rPr>
        <w:drawing>
          <wp:inline distT="0" distB="0" distL="0" distR="0" wp14:anchorId="55F1D2FC" wp14:editId="6D7F4E90">
            <wp:extent cx="5715000" cy="3810000"/>
            <wp:effectExtent l="0" t="0" r="0" b="0"/>
            <wp:docPr id="9" name="Рисунок 9" descr="информация для классного уго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нформация для классного уголк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E3C47" w14:textId="6ABF1300" w:rsidR="006C5261" w:rsidRPr="006C5261" w:rsidRDefault="006C5261" w:rsidP="006C5261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noProof/>
          <w:color w:val="898989"/>
          <w:sz w:val="23"/>
          <w:szCs w:val="23"/>
          <w:lang w:eastAsia="ru-RU"/>
        </w:rPr>
        <w:lastRenderedPageBreak/>
        <w:drawing>
          <wp:inline distT="0" distB="0" distL="0" distR="0" wp14:anchorId="3937DE9F" wp14:editId="11FB24CA">
            <wp:extent cx="5715000" cy="3810000"/>
            <wp:effectExtent l="0" t="0" r="0" b="0"/>
            <wp:docPr id="8" name="Рисунок 8" descr="образцы классных угол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бразцы классных уголков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B45A9" w14:textId="3B603296" w:rsidR="006C5261" w:rsidRPr="006C5261" w:rsidRDefault="006C5261" w:rsidP="006C5261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noProof/>
          <w:color w:val="898989"/>
          <w:sz w:val="23"/>
          <w:szCs w:val="23"/>
          <w:lang w:eastAsia="ru-RU"/>
        </w:rPr>
        <w:drawing>
          <wp:inline distT="0" distB="0" distL="0" distR="0" wp14:anchorId="2F6441C5" wp14:editId="077C01DD">
            <wp:extent cx="5715000" cy="3810000"/>
            <wp:effectExtent l="0" t="0" r="0" b="0"/>
            <wp:docPr id="7" name="Рисунок 7" descr="фото классного уго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ото классного уголк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C4461" w14:textId="78359891" w:rsidR="006C5261" w:rsidRPr="006C5261" w:rsidRDefault="006C5261" w:rsidP="006C5261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noProof/>
          <w:color w:val="898989"/>
          <w:sz w:val="23"/>
          <w:szCs w:val="23"/>
          <w:lang w:eastAsia="ru-RU"/>
        </w:rPr>
        <w:lastRenderedPageBreak/>
        <w:drawing>
          <wp:inline distT="0" distB="0" distL="0" distR="0" wp14:anchorId="343BEB66" wp14:editId="7EC8CB8B">
            <wp:extent cx="5715000" cy="3810000"/>
            <wp:effectExtent l="0" t="0" r="0" b="0"/>
            <wp:docPr id="6" name="Рисунок 6" descr="классный угол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лассный уголок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br/>
      </w:r>
      <w:r w:rsidRPr="006C5261">
        <w:rPr>
          <w:rFonts w:ascii="Lato" w:eastAsia="Times New Roman" w:hAnsi="Lato" w:cs="Times New Roman"/>
          <w:noProof/>
          <w:color w:val="898989"/>
          <w:sz w:val="23"/>
          <w:szCs w:val="23"/>
          <w:lang w:eastAsia="ru-RU"/>
        </w:rPr>
        <w:drawing>
          <wp:inline distT="0" distB="0" distL="0" distR="0" wp14:anchorId="79C270CF" wp14:editId="36DC19CA">
            <wp:extent cx="5715000" cy="4133850"/>
            <wp:effectExtent l="0" t="0" r="0" b="0"/>
            <wp:docPr id="5" name="Рисунок 5" descr="оформление классного уго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формление классного уголка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br/>
      </w:r>
      <w:r w:rsidRPr="006C5261">
        <w:rPr>
          <w:rFonts w:ascii="Lato" w:eastAsia="Times New Roman" w:hAnsi="Lato" w:cs="Times New Roman"/>
          <w:noProof/>
          <w:color w:val="898989"/>
          <w:sz w:val="23"/>
          <w:szCs w:val="23"/>
          <w:lang w:eastAsia="ru-RU"/>
        </w:rPr>
        <w:lastRenderedPageBreak/>
        <w:drawing>
          <wp:inline distT="0" distB="0" distL="0" distR="0" wp14:anchorId="336E9D5A" wp14:editId="790A6FB3">
            <wp:extent cx="5715000" cy="3810000"/>
            <wp:effectExtent l="0" t="0" r="0" b="0"/>
            <wp:docPr id="4" name="Рисунок 4" descr="уголок клас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уголок класса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80ADE" w14:textId="4CA65F8E" w:rsidR="006C5261" w:rsidRPr="006C5261" w:rsidRDefault="006C5261" w:rsidP="006C5261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noProof/>
          <w:color w:val="898989"/>
          <w:sz w:val="23"/>
          <w:szCs w:val="23"/>
          <w:lang w:eastAsia="ru-RU"/>
        </w:rPr>
        <w:drawing>
          <wp:inline distT="0" distB="0" distL="0" distR="0" wp14:anchorId="35974BC1" wp14:editId="29C02DB6">
            <wp:extent cx="5715000" cy="3810000"/>
            <wp:effectExtent l="0" t="0" r="0" b="0"/>
            <wp:docPr id="3" name="Рисунок 3" descr="классный уголок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лассный уголок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5A104" w14:textId="49F0A327" w:rsidR="006C5261" w:rsidRPr="006C5261" w:rsidRDefault="006C5261" w:rsidP="006C5261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noProof/>
          <w:color w:val="898989"/>
          <w:sz w:val="23"/>
          <w:szCs w:val="23"/>
          <w:lang w:eastAsia="ru-RU"/>
        </w:rPr>
        <w:lastRenderedPageBreak/>
        <w:drawing>
          <wp:inline distT="0" distB="0" distL="0" distR="0" wp14:anchorId="0841FE96" wp14:editId="4C0DD6A7">
            <wp:extent cx="5715000" cy="3810000"/>
            <wp:effectExtent l="0" t="0" r="0" b="0"/>
            <wp:docPr id="2" name="Рисунок 2" descr="как оформить классный угол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ак оформить классный уголок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F0367" w14:textId="4E60535F" w:rsidR="006C5261" w:rsidRPr="006C5261" w:rsidRDefault="006C5261" w:rsidP="006C5261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noProof/>
          <w:color w:val="898989"/>
          <w:sz w:val="23"/>
          <w:szCs w:val="23"/>
          <w:lang w:eastAsia="ru-RU"/>
        </w:rPr>
        <w:drawing>
          <wp:inline distT="0" distB="0" distL="0" distR="0" wp14:anchorId="66D0814E" wp14:editId="57F7896F">
            <wp:extent cx="5715000" cy="3810000"/>
            <wp:effectExtent l="0" t="0" r="0" b="0"/>
            <wp:docPr id="1" name="Рисунок 1" descr="шаблоны для оформления классного уго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шаблоны для оформления классного уголка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23E17" w14:textId="77777777" w:rsidR="006C5261" w:rsidRPr="006C5261" w:rsidRDefault="006C5261" w:rsidP="006C5261">
      <w:pPr>
        <w:shd w:val="clear" w:color="auto" w:fill="FFFFFF"/>
        <w:spacing w:after="150" w:line="240" w:lineRule="auto"/>
        <w:jc w:val="both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t> </w:t>
      </w:r>
    </w:p>
    <w:p w14:paraId="55D4D09F" w14:textId="77777777" w:rsidR="006C5261" w:rsidRPr="006C5261" w:rsidRDefault="006C5261" w:rsidP="006C5261">
      <w:pPr>
        <w:shd w:val="clear" w:color="auto" w:fill="FFFFFF"/>
        <w:spacing w:after="150" w:line="240" w:lineRule="auto"/>
        <w:jc w:val="both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t> </w:t>
      </w:r>
    </w:p>
    <w:p w14:paraId="60543C8D" w14:textId="77777777" w:rsidR="006C5261" w:rsidRPr="006C5261" w:rsidRDefault="006C5261" w:rsidP="006C5261">
      <w:pPr>
        <w:shd w:val="clear" w:color="auto" w:fill="FFFFFF"/>
        <w:spacing w:after="150" w:line="240" w:lineRule="auto"/>
        <w:jc w:val="both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t> </w:t>
      </w:r>
    </w:p>
    <w:p w14:paraId="1AA3D06E" w14:textId="77777777" w:rsidR="006C5261" w:rsidRPr="006C5261" w:rsidRDefault="006C5261" w:rsidP="006C5261">
      <w:pPr>
        <w:shd w:val="clear" w:color="auto" w:fill="FFFFFF"/>
        <w:spacing w:after="150" w:line="240" w:lineRule="auto"/>
        <w:jc w:val="center"/>
        <w:outlineLvl w:val="1"/>
        <w:rPr>
          <w:rFonts w:ascii="Lato" w:eastAsia="Times New Roman" w:hAnsi="Lato" w:cs="Times New Roman"/>
          <w:b/>
          <w:bCs/>
          <w:color w:val="898989"/>
          <w:sz w:val="51"/>
          <w:szCs w:val="51"/>
          <w:lang w:eastAsia="ru-RU"/>
        </w:rPr>
      </w:pPr>
      <w:r w:rsidRPr="006C5261">
        <w:rPr>
          <w:rFonts w:ascii="Lato" w:eastAsia="Times New Roman" w:hAnsi="Lato" w:cs="Times New Roman"/>
          <w:b/>
          <w:bCs/>
          <w:color w:val="898989"/>
          <w:sz w:val="51"/>
          <w:szCs w:val="51"/>
          <w:lang w:eastAsia="ru-RU"/>
        </w:rPr>
        <w:t>Результаты правильно оформленного классного уголка</w:t>
      </w:r>
    </w:p>
    <w:p w14:paraId="197FD252" w14:textId="77777777" w:rsidR="006C5261" w:rsidRPr="006C5261" w:rsidRDefault="006C5261" w:rsidP="006C5261">
      <w:pPr>
        <w:shd w:val="clear" w:color="auto" w:fill="FFFFFF"/>
        <w:spacing w:after="150" w:line="240" w:lineRule="auto"/>
        <w:jc w:val="both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t> </w:t>
      </w:r>
    </w:p>
    <w:p w14:paraId="57B45CC5" w14:textId="77777777" w:rsidR="006C5261" w:rsidRPr="006C5261" w:rsidRDefault="006C5261" w:rsidP="006C5261">
      <w:pPr>
        <w:shd w:val="clear" w:color="auto" w:fill="FFFFFF"/>
        <w:spacing w:after="150" w:line="240" w:lineRule="auto"/>
        <w:jc w:val="both"/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</w:pPr>
      <w:r w:rsidRPr="006C5261">
        <w:rPr>
          <w:rFonts w:ascii="Lato" w:eastAsia="Times New Roman" w:hAnsi="Lato" w:cs="Times New Roman"/>
          <w:color w:val="898989"/>
          <w:sz w:val="23"/>
          <w:szCs w:val="23"/>
          <w:lang w:eastAsia="ru-RU"/>
        </w:rPr>
        <w:lastRenderedPageBreak/>
        <w:t>Применив творчество и фантазию, можно оформить стенд "Классный уголок" в любом стиле, интересном для детей. Если педагог со всей ответственностью подошел к этому вопросу, вложил душу в процесс, то и результат не заставит себя ждать. Ученики научатся гордиться своими достижениями, будут проявлять творческие способности и инициативу, стараться приносить пользу при оформлении классного уголка.</w:t>
      </w:r>
    </w:p>
    <w:p w14:paraId="6E91936C" w14:textId="77777777" w:rsidR="00B373F4" w:rsidRDefault="00B373F4"/>
    <w:sectPr w:rsidR="00B373F4" w:rsidSect="006C52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E506B"/>
    <w:multiLevelType w:val="multilevel"/>
    <w:tmpl w:val="AA2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B53B6A"/>
    <w:multiLevelType w:val="multilevel"/>
    <w:tmpl w:val="300CC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9139369">
    <w:abstractNumId w:val="0"/>
  </w:num>
  <w:num w:numId="2" w16cid:durableId="66657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F59"/>
    <w:rsid w:val="006C5261"/>
    <w:rsid w:val="00B373F4"/>
    <w:rsid w:val="00D0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513F8-D23B-4CC5-BAA4-BE32E14B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52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C52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52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C52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5261"/>
    <w:rPr>
      <w:color w:val="0000FF"/>
      <w:u w:val="single"/>
    </w:rPr>
  </w:style>
  <w:style w:type="character" w:customStyle="1" w:styleId="fcitemtitle">
    <w:name w:val="fc_item_title"/>
    <w:basedOn w:val="a0"/>
    <w:rsid w:val="006C5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3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8093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stut-goda.ru/images/druzhnye_rebyata.rar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yperlink" Target="https://www.rastut-goda.ru/images/Novoe_pokolenie.rar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hyperlink" Target="https://www.rastut-goda.ru/questions-of-pedagogy/7949-oformlenie-klassnogo-ugolka-process-tvorcheskij.html" TargetMode="Externa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879</Words>
  <Characters>5012</Characters>
  <Application>Microsoft Office Word</Application>
  <DocSecurity>0</DocSecurity>
  <Lines>41</Lines>
  <Paragraphs>11</Paragraphs>
  <ScaleCrop>false</ScaleCrop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 Eldo</dc:creator>
  <cp:keywords/>
  <dc:description/>
  <cp:lastModifiedBy>Eldo Eldo</cp:lastModifiedBy>
  <cp:revision>3</cp:revision>
  <dcterms:created xsi:type="dcterms:W3CDTF">2022-10-21T11:24:00Z</dcterms:created>
  <dcterms:modified xsi:type="dcterms:W3CDTF">2022-10-21T11:24:00Z</dcterms:modified>
</cp:coreProperties>
</file>